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4F37" w14:textId="77777777" w:rsidR="000211D1" w:rsidRPr="00BB16EC" w:rsidRDefault="008642BE" w:rsidP="00875DFD">
      <w:pPr>
        <w:spacing w:after="0" w:line="240" w:lineRule="auto"/>
        <w:rPr>
          <w:rFonts w:ascii="Century Gothic" w:eastAsia="Calibri" w:hAnsi="Century Gothic" w:cs="Arial"/>
          <w:b/>
          <w:bCs/>
          <w:color w:val="000000"/>
        </w:rPr>
      </w:pPr>
      <w:r w:rsidRPr="008642BE">
        <w:rPr>
          <w:rFonts w:ascii="Century Gothic" w:eastAsia="Calibri" w:hAnsi="Century Gothic" w:cs="Arial"/>
          <w:b/>
          <w:bCs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E45A2" wp14:editId="35523EA7">
                <wp:simplePos x="0" y="0"/>
                <wp:positionH relativeFrom="column">
                  <wp:posOffset>3276600</wp:posOffset>
                </wp:positionH>
                <wp:positionV relativeFrom="paragraph">
                  <wp:posOffset>30480</wp:posOffset>
                </wp:positionV>
                <wp:extent cx="3078480" cy="1038225"/>
                <wp:effectExtent l="0" t="0" r="762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3DA84" w14:textId="77777777" w:rsidR="008642BE" w:rsidRPr="008642BE" w:rsidRDefault="00874FAF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Prosthetist </w:t>
                            </w:r>
                            <w:r w:rsidR="008642BE" w:rsidRPr="008642BE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F42B931" w14:textId="77777777" w:rsidR="008642BE" w:rsidRPr="007D4239" w:rsidRDefault="00874FAF">
                            <w:pP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Manchester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E45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pt;margin-top:2.4pt;width:242.4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" stroked="f">
                <v:textbox>
                  <w:txbxContent>
                    <w:p w14:paraId="2BE3DA84" w14:textId="77777777" w:rsidR="008642BE" w:rsidRPr="008642BE" w:rsidRDefault="00874FAF">
                      <w:pP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Prosthetist </w:t>
                      </w:r>
                      <w:r w:rsidR="008642BE" w:rsidRPr="008642BE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F42B931" w14:textId="77777777" w:rsidR="008642BE" w:rsidRPr="007D4239" w:rsidRDefault="00874FAF">
                      <w:pP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Manchester</w:t>
                      </w:r>
                    </w:p>
                  </w:txbxContent>
                </v:textbox>
              </v:shape>
            </w:pict>
          </mc:Fallback>
        </mc:AlternateContent>
      </w:r>
      <w:r w:rsidR="00875DFD" w:rsidRPr="00BB16EC">
        <w:rPr>
          <w:rFonts w:ascii="Century Gothic" w:eastAsia="Times New Roman" w:hAnsi="Century Gothic" w:cs="Arial"/>
          <w:b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2F3A6E9A" wp14:editId="6FB1CCEE">
            <wp:simplePos x="0" y="0"/>
            <wp:positionH relativeFrom="margin">
              <wp:posOffset>332668</wp:posOffset>
            </wp:positionH>
            <wp:positionV relativeFrom="paragraph">
              <wp:posOffset>84</wp:posOffset>
            </wp:positionV>
            <wp:extent cx="1807845" cy="965835"/>
            <wp:effectExtent l="0" t="0" r="1905" b="5715"/>
            <wp:wrapTight wrapText="bothSides">
              <wp:wrapPolygon edited="0">
                <wp:start x="0" y="0"/>
                <wp:lineTo x="0" y="21302"/>
                <wp:lineTo x="21395" y="21302"/>
                <wp:lineTo x="2139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9AAE6" w14:textId="77777777" w:rsidR="000211D1" w:rsidRPr="00BB16EC" w:rsidRDefault="000211D1" w:rsidP="00875DFD">
      <w:pPr>
        <w:spacing w:after="0" w:line="240" w:lineRule="auto"/>
        <w:rPr>
          <w:rFonts w:ascii="Century Gothic" w:eastAsia="Calibri" w:hAnsi="Century Gothic" w:cs="Arial"/>
          <w:b/>
          <w:bCs/>
          <w:color w:val="000000"/>
        </w:rPr>
      </w:pPr>
    </w:p>
    <w:p w14:paraId="5C5E230E" w14:textId="77777777" w:rsidR="000211D1" w:rsidRPr="000211D1" w:rsidRDefault="000211D1" w:rsidP="000211D1">
      <w:pPr>
        <w:spacing w:after="0" w:line="240" w:lineRule="auto"/>
        <w:jc w:val="center"/>
        <w:rPr>
          <w:rFonts w:ascii="Century Gothic" w:eastAsia="Calibri" w:hAnsi="Century Gothic" w:cs="Arial"/>
          <w:b/>
          <w:color w:val="000000"/>
        </w:rPr>
      </w:pPr>
    </w:p>
    <w:p w14:paraId="2273B757" w14:textId="77777777" w:rsidR="00875DFD" w:rsidRDefault="00875DFD" w:rsidP="00875DFD">
      <w:pPr>
        <w:spacing w:line="276" w:lineRule="auto"/>
        <w:jc w:val="both"/>
        <w:rPr>
          <w:rFonts w:ascii="Century Gothic" w:hAnsi="Century Gothic" w:cs="Arial"/>
          <w:color w:val="000000"/>
        </w:rPr>
      </w:pPr>
    </w:p>
    <w:p w14:paraId="4C4D439F" w14:textId="77777777" w:rsidR="008642BE" w:rsidRDefault="008642BE" w:rsidP="00875DFD">
      <w:pPr>
        <w:spacing w:line="276" w:lineRule="auto"/>
        <w:jc w:val="both"/>
        <w:rPr>
          <w:rFonts w:ascii="Century Gothic" w:hAnsi="Century Gothic" w:cs="Arial"/>
          <w:color w:val="000000"/>
        </w:rPr>
      </w:pPr>
    </w:p>
    <w:p w14:paraId="4B27FB62" w14:textId="77777777" w:rsidR="001D756F" w:rsidRDefault="001D756F" w:rsidP="001D756F">
      <w:pPr>
        <w:rPr>
          <w:rFonts w:ascii="Century Gothic" w:hAnsi="Century Gothic"/>
          <w:b/>
          <w:color w:val="FF0000"/>
          <w:sz w:val="24"/>
        </w:rPr>
      </w:pPr>
    </w:p>
    <w:p w14:paraId="57E3C986" w14:textId="77777777" w:rsidR="001D756F" w:rsidRPr="00DA33F5" w:rsidRDefault="001D756F" w:rsidP="001D756F">
      <w:pPr>
        <w:rPr>
          <w:rFonts w:ascii="Century Gothic" w:hAnsi="Century Gothic"/>
        </w:rPr>
      </w:pPr>
      <w:r w:rsidRPr="001B4932">
        <w:rPr>
          <w:rFonts w:ascii="Century Gothic" w:hAnsi="Century Gothic"/>
        </w:rPr>
        <w:t xml:space="preserve">We have an exciting opportunity for </w:t>
      </w:r>
      <w:r>
        <w:rPr>
          <w:rFonts w:ascii="Century Gothic" w:hAnsi="Century Gothic"/>
        </w:rPr>
        <w:t>a Prosthetist to join our team in Manchester</w:t>
      </w:r>
    </w:p>
    <w:p w14:paraId="58B6FB3C" w14:textId="2CFA2C31" w:rsidR="001D756F" w:rsidRPr="00C65516" w:rsidRDefault="001D756F" w:rsidP="001D756F">
      <w:pPr>
        <w:pStyle w:val="NormalWeb"/>
        <w:shd w:val="clear" w:color="auto" w:fill="FFFFFF"/>
        <w:jc w:val="center"/>
        <w:rPr>
          <w:rFonts w:ascii="Century Gothic" w:hAnsi="Century Gothic"/>
          <w:b/>
        </w:rPr>
      </w:pPr>
      <w:r w:rsidRPr="000E4BE8">
        <w:rPr>
          <w:rFonts w:ascii="Century Gothic" w:hAnsi="Century Gothic" w:cs="Segoe UI"/>
          <w:b/>
          <w:sz w:val="21"/>
          <w:szCs w:val="21"/>
          <w:u w:val="single"/>
          <w:shd w:val="clear" w:color="auto" w:fill="FFFFFF"/>
        </w:rPr>
        <w:t>Are you:</w:t>
      </w:r>
      <w:r>
        <w:rPr>
          <w:rFonts w:ascii="Century Gothic" w:hAnsi="Century Gothic" w:cs="Segoe UI"/>
          <w:b/>
          <w:sz w:val="21"/>
          <w:szCs w:val="21"/>
          <w:shd w:val="clear" w:color="auto" w:fill="FFFFFF"/>
        </w:rPr>
        <w:t xml:space="preserve"> </w:t>
      </w:r>
      <w:r w:rsidRPr="00C65516">
        <w:rPr>
          <w:rFonts w:ascii="Century Gothic" w:hAnsi="Century Gothic" w:cs="Segoe UI"/>
          <w:b/>
          <w:sz w:val="21"/>
          <w:szCs w:val="21"/>
        </w:rPr>
        <w:br/>
      </w:r>
      <w:r w:rsidRPr="00C65516">
        <w:rPr>
          <w:rFonts w:ascii="Century Gothic" w:hAnsi="Century Gothic" w:cs="Segoe UI"/>
          <w:b/>
          <w:sz w:val="21"/>
          <w:szCs w:val="21"/>
        </w:rPr>
        <w:br/>
      </w:r>
      <w:r w:rsidRPr="00C65516">
        <w:rPr>
          <w:rFonts w:ascii="Century Gothic" w:hAnsi="Century Gothic" w:cs="Segoe UI"/>
          <w:b/>
          <w:sz w:val="21"/>
          <w:szCs w:val="21"/>
          <w:shd w:val="clear" w:color="auto" w:fill="FFFFFF"/>
        </w:rPr>
        <w:t>Looking to take the next step upwards in your career pathway?</w:t>
      </w:r>
      <w:r w:rsidRPr="00C65516">
        <w:rPr>
          <w:rFonts w:ascii="Century Gothic" w:hAnsi="Century Gothic" w:cs="Segoe UI"/>
          <w:b/>
          <w:sz w:val="21"/>
          <w:szCs w:val="21"/>
        </w:rPr>
        <w:br/>
      </w:r>
      <w:r w:rsidRPr="00C65516">
        <w:rPr>
          <w:rFonts w:ascii="Century Gothic" w:hAnsi="Century Gothic" w:cs="Segoe UI"/>
          <w:b/>
          <w:sz w:val="21"/>
          <w:szCs w:val="21"/>
        </w:rPr>
        <w:br/>
      </w:r>
      <w:bookmarkStart w:id="0" w:name="_Hlk81209011"/>
      <w:r w:rsidRPr="00C65516">
        <w:rPr>
          <w:rFonts w:ascii="Century Gothic" w:hAnsi="Century Gothic" w:cs="Segoe UI"/>
          <w:b/>
          <w:sz w:val="21"/>
          <w:szCs w:val="21"/>
          <w:shd w:val="clear" w:color="auto" w:fill="FFFFFF"/>
        </w:rPr>
        <w:t>Looking to join one of the fast</w:t>
      </w:r>
      <w:r w:rsidR="00A37F95">
        <w:rPr>
          <w:rFonts w:ascii="Century Gothic" w:hAnsi="Century Gothic" w:cs="Segoe UI"/>
          <w:b/>
          <w:sz w:val="21"/>
          <w:szCs w:val="21"/>
          <w:shd w:val="clear" w:color="auto" w:fill="FFFFFF"/>
        </w:rPr>
        <w:t>est</w:t>
      </w:r>
      <w:r w:rsidRPr="00C65516">
        <w:rPr>
          <w:rFonts w:ascii="Century Gothic" w:hAnsi="Century Gothic" w:cs="Segoe UI"/>
          <w:b/>
          <w:sz w:val="21"/>
          <w:szCs w:val="21"/>
          <w:shd w:val="clear" w:color="auto" w:fill="FFFFFF"/>
        </w:rPr>
        <w:t xml:space="preserve"> growing clinical service delivery companies in the UK?</w:t>
      </w:r>
      <w:bookmarkEnd w:id="0"/>
      <w:r w:rsidRPr="00C65516">
        <w:rPr>
          <w:rFonts w:ascii="Century Gothic" w:hAnsi="Century Gothic" w:cs="Segoe UI"/>
          <w:b/>
          <w:sz w:val="21"/>
          <w:szCs w:val="21"/>
        </w:rPr>
        <w:br/>
      </w:r>
      <w:r w:rsidRPr="00C65516">
        <w:rPr>
          <w:rFonts w:ascii="Century Gothic" w:hAnsi="Century Gothic" w:cs="Segoe UI"/>
          <w:b/>
          <w:sz w:val="21"/>
          <w:szCs w:val="21"/>
        </w:rPr>
        <w:br/>
      </w:r>
      <w:r w:rsidRPr="000E4BE8">
        <w:rPr>
          <w:rFonts w:ascii="Century Gothic" w:hAnsi="Century Gothic" w:cs="Segoe UI"/>
          <w:b/>
          <w:sz w:val="21"/>
          <w:szCs w:val="21"/>
          <w:u w:val="single"/>
          <w:shd w:val="clear" w:color="auto" w:fill="FFFFFF"/>
        </w:rPr>
        <w:t>Do you:</w:t>
      </w:r>
      <w:r w:rsidRPr="00C65516">
        <w:rPr>
          <w:rFonts w:ascii="Century Gothic" w:hAnsi="Century Gothic" w:cs="Segoe UI"/>
          <w:b/>
          <w:sz w:val="21"/>
          <w:szCs w:val="21"/>
          <w:shd w:val="clear" w:color="auto" w:fill="FFFFFF"/>
        </w:rPr>
        <w:t xml:space="preserve"> </w:t>
      </w:r>
      <w:r w:rsidRPr="00C65516">
        <w:rPr>
          <w:rFonts w:ascii="Century Gothic" w:hAnsi="Century Gothic" w:cs="Segoe UI"/>
          <w:b/>
          <w:sz w:val="21"/>
          <w:szCs w:val="21"/>
        </w:rPr>
        <w:br/>
      </w:r>
      <w:r w:rsidRPr="00C65516">
        <w:rPr>
          <w:rFonts w:ascii="Century Gothic" w:hAnsi="Century Gothic" w:cs="Segoe UI"/>
          <w:b/>
          <w:sz w:val="21"/>
          <w:szCs w:val="21"/>
        </w:rPr>
        <w:br/>
      </w:r>
      <w:r w:rsidRPr="00C65516">
        <w:rPr>
          <w:rFonts w:ascii="Century Gothic" w:hAnsi="Century Gothic" w:cs="Segoe UI"/>
          <w:b/>
          <w:sz w:val="21"/>
          <w:szCs w:val="21"/>
          <w:shd w:val="clear" w:color="auto" w:fill="FFFFFF"/>
        </w:rPr>
        <w:t>Want to join an organisation and team that believes in putting the patient first and focuses on improving the lives of individuals through innovation and service development?</w:t>
      </w:r>
      <w:r w:rsidRPr="00C65516">
        <w:rPr>
          <w:rFonts w:ascii="Century Gothic" w:hAnsi="Century Gothic" w:cs="Segoe UI"/>
          <w:b/>
          <w:sz w:val="21"/>
          <w:szCs w:val="21"/>
        </w:rPr>
        <w:br/>
      </w:r>
      <w:r w:rsidRPr="00C65516">
        <w:rPr>
          <w:rFonts w:ascii="Century Gothic" w:hAnsi="Century Gothic" w:cs="Segoe UI"/>
          <w:b/>
          <w:sz w:val="21"/>
          <w:szCs w:val="21"/>
        </w:rPr>
        <w:br/>
      </w:r>
      <w:r w:rsidRPr="00C65516">
        <w:rPr>
          <w:rFonts w:ascii="Century Gothic" w:hAnsi="Century Gothic" w:cs="Segoe UI"/>
          <w:b/>
          <w:sz w:val="21"/>
          <w:szCs w:val="21"/>
          <w:shd w:val="clear" w:color="auto" w:fill="FFFFFF"/>
        </w:rPr>
        <w:t>Want to join a team that focuses on staff and people development?</w:t>
      </w:r>
    </w:p>
    <w:p w14:paraId="7ED119AA" w14:textId="77777777" w:rsidR="001D756F" w:rsidRPr="000E4BE8" w:rsidRDefault="001D756F" w:rsidP="001D756F">
      <w:pPr>
        <w:pStyle w:val="NormalWeb"/>
        <w:shd w:val="clear" w:color="auto" w:fill="FFFFFF"/>
        <w:jc w:val="center"/>
        <w:rPr>
          <w:rStyle w:val="Strong"/>
          <w:rFonts w:ascii="Century Gothic" w:hAnsi="Century Gothic"/>
          <w:u w:val="single"/>
        </w:rPr>
      </w:pPr>
      <w:r w:rsidRPr="000E4BE8">
        <w:rPr>
          <w:rStyle w:val="Strong"/>
          <w:rFonts w:ascii="Century Gothic" w:hAnsi="Century Gothic"/>
          <w:u w:val="single"/>
        </w:rPr>
        <w:t>We want to hear from you!!</w:t>
      </w:r>
    </w:p>
    <w:p w14:paraId="36D28C0A" w14:textId="77777777" w:rsidR="008642BE" w:rsidRDefault="008642BE" w:rsidP="00875DFD">
      <w:pPr>
        <w:spacing w:line="276" w:lineRule="auto"/>
        <w:jc w:val="both"/>
        <w:rPr>
          <w:rFonts w:ascii="Century Gothic" w:hAnsi="Century Gothic" w:cs="Arial"/>
          <w:color w:val="000000"/>
        </w:rPr>
      </w:pPr>
    </w:p>
    <w:p w14:paraId="46532A15" w14:textId="77777777" w:rsidR="00875DFD" w:rsidRPr="00BB16EC" w:rsidRDefault="00875DFD" w:rsidP="00875DFD">
      <w:pPr>
        <w:spacing w:line="276" w:lineRule="auto"/>
        <w:jc w:val="both"/>
        <w:rPr>
          <w:rFonts w:ascii="Century Gothic" w:hAnsi="Century Gothic" w:cs="Arial"/>
          <w:color w:val="000000"/>
        </w:rPr>
      </w:pPr>
      <w:r w:rsidRPr="00BB16EC">
        <w:rPr>
          <w:rFonts w:ascii="Century Gothic" w:hAnsi="Century Gothic" w:cs="Arial"/>
          <w:color w:val="000000"/>
        </w:rPr>
        <w:t xml:space="preserve">Opcare, part of the Ability Matters Group, is the largest supplier of prosthetic and orthotic services to the NHS and private sector in the UK and Ireland. As a company we aim to continuously improve the services we deliver and develop those who work for us. </w:t>
      </w:r>
    </w:p>
    <w:p w14:paraId="7F824848" w14:textId="77777777" w:rsidR="000211D1" w:rsidRPr="007D4239" w:rsidRDefault="000211D1" w:rsidP="00875DFD">
      <w:pPr>
        <w:spacing w:line="276" w:lineRule="auto"/>
        <w:jc w:val="both"/>
        <w:rPr>
          <w:rFonts w:ascii="Century Gothic" w:hAnsi="Century Gothic" w:cs="Arial"/>
          <w:bCs/>
        </w:rPr>
      </w:pPr>
      <w:r w:rsidRPr="00BB16EC">
        <w:rPr>
          <w:rStyle w:val="Strong"/>
          <w:rFonts w:ascii="Century Gothic" w:hAnsi="Century Gothic" w:cs="Arial"/>
          <w:color w:val="000000"/>
        </w:rPr>
        <w:t>Job Summary:</w:t>
      </w:r>
    </w:p>
    <w:p w14:paraId="441BFE7F" w14:textId="4DF90A3A" w:rsidR="00874FAF" w:rsidRPr="00787341" w:rsidRDefault="000211D1" w:rsidP="00874FAF">
      <w:pPr>
        <w:jc w:val="both"/>
        <w:rPr>
          <w:rFonts w:ascii="Century Gothic" w:hAnsi="Century Gothic" w:cs="Arial"/>
          <w:color w:val="000000" w:themeColor="text1"/>
        </w:rPr>
      </w:pPr>
      <w:r w:rsidRPr="007D4239">
        <w:rPr>
          <w:rFonts w:ascii="Century Gothic" w:hAnsi="Century Gothic" w:cs="Arial"/>
        </w:rPr>
        <w:t xml:space="preserve">We are currently seeking an experienced </w:t>
      </w:r>
      <w:r w:rsidR="00874FAF">
        <w:rPr>
          <w:rFonts w:ascii="Century Gothic" w:hAnsi="Century Gothic" w:cs="Arial"/>
        </w:rPr>
        <w:t xml:space="preserve">Prosthetist to </w:t>
      </w:r>
      <w:r w:rsidR="00874FAF" w:rsidRPr="00787341">
        <w:rPr>
          <w:rFonts w:ascii="Century Gothic" w:hAnsi="Century Gothic" w:cs="Arial"/>
          <w:color w:val="000000" w:themeColor="text1"/>
        </w:rPr>
        <w:t xml:space="preserve">assess clients / patients in conjunction with Physiotherapists, NHS Consultants, </w:t>
      </w:r>
      <w:proofErr w:type="gramStart"/>
      <w:r w:rsidR="00874FAF" w:rsidRPr="00787341">
        <w:rPr>
          <w:rFonts w:ascii="Century Gothic" w:hAnsi="Century Gothic" w:cs="Arial"/>
          <w:color w:val="000000" w:themeColor="text1"/>
        </w:rPr>
        <w:t>Doctors</w:t>
      </w:r>
      <w:proofErr w:type="gramEnd"/>
      <w:r w:rsidR="00874FAF" w:rsidRPr="00787341">
        <w:rPr>
          <w:rFonts w:ascii="Century Gothic" w:hAnsi="Century Gothic" w:cs="Arial"/>
          <w:color w:val="000000" w:themeColor="text1"/>
        </w:rPr>
        <w:t xml:space="preserve"> and other members of the interdisciplinary team as appropriate then provide prosthetic treatment based on best practice.</w:t>
      </w:r>
    </w:p>
    <w:p w14:paraId="00FF3039" w14:textId="3C82E36A" w:rsidR="00874FAF" w:rsidRPr="00787341" w:rsidRDefault="00874FAF" w:rsidP="00874FAF">
      <w:pPr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 xml:space="preserve">To advance the delivery of the Opcare prosthetic service by embracing evidence-based medicine and the result of </w:t>
      </w:r>
      <w:r w:rsidR="0082418A">
        <w:rPr>
          <w:rFonts w:ascii="Century Gothic" w:hAnsi="Century Gothic" w:cs="Arial"/>
          <w:color w:val="000000" w:themeColor="text1"/>
        </w:rPr>
        <w:t>c</w:t>
      </w:r>
      <w:r w:rsidRPr="00787341">
        <w:rPr>
          <w:rFonts w:ascii="Century Gothic" w:hAnsi="Century Gothic" w:cs="Arial"/>
          <w:color w:val="000000" w:themeColor="text1"/>
        </w:rPr>
        <w:t>linical audit in line with the requirements of clinical governance.</w:t>
      </w:r>
    </w:p>
    <w:p w14:paraId="58E9A544" w14:textId="77777777" w:rsidR="00443145" w:rsidRPr="00BB16EC" w:rsidRDefault="00443145" w:rsidP="00443145">
      <w:pPr>
        <w:jc w:val="both"/>
        <w:rPr>
          <w:rFonts w:ascii="Century Gothic" w:hAnsi="Century Gothic" w:cs="Arial"/>
          <w:color w:val="000000" w:themeColor="text1"/>
        </w:rPr>
      </w:pPr>
    </w:p>
    <w:p w14:paraId="16760224" w14:textId="77777777" w:rsidR="001D756F" w:rsidRDefault="001D756F" w:rsidP="00443145">
      <w:pPr>
        <w:pStyle w:val="Heading1"/>
        <w:ind w:left="0"/>
        <w:jc w:val="both"/>
        <w:rPr>
          <w:color w:val="000000" w:themeColor="text1"/>
          <w:szCs w:val="28"/>
          <w:u w:val="single"/>
        </w:rPr>
      </w:pPr>
    </w:p>
    <w:p w14:paraId="483CD540" w14:textId="77777777" w:rsidR="001D756F" w:rsidRDefault="001D756F" w:rsidP="00443145">
      <w:pPr>
        <w:pStyle w:val="Heading1"/>
        <w:ind w:left="0"/>
        <w:jc w:val="both"/>
        <w:rPr>
          <w:color w:val="000000" w:themeColor="text1"/>
          <w:szCs w:val="28"/>
          <w:u w:val="single"/>
        </w:rPr>
      </w:pPr>
    </w:p>
    <w:p w14:paraId="60CDDE9A" w14:textId="77777777" w:rsidR="00443145" w:rsidRPr="00BB16EC" w:rsidRDefault="00443145" w:rsidP="00443145">
      <w:pPr>
        <w:pStyle w:val="Heading1"/>
        <w:ind w:left="0"/>
        <w:jc w:val="both"/>
        <w:rPr>
          <w:color w:val="000000" w:themeColor="text1"/>
          <w:szCs w:val="28"/>
          <w:u w:val="single"/>
        </w:rPr>
      </w:pPr>
      <w:r w:rsidRPr="00BB16EC">
        <w:rPr>
          <w:color w:val="000000" w:themeColor="text1"/>
          <w:szCs w:val="28"/>
          <w:u w:val="single"/>
        </w:rPr>
        <w:t>Key Responsibilities &amp; Tasks:</w:t>
      </w:r>
    </w:p>
    <w:p w14:paraId="54E1986E" w14:textId="71B9BA7D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To ensure that users provide sufficient information so that their understanding and expectations are targeted to gain the maximum benefit from their treatments.</w:t>
      </w:r>
    </w:p>
    <w:p w14:paraId="6DA18FAC" w14:textId="07FCF6FB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To ensure prosthes</w:t>
      </w:r>
      <w:r w:rsidR="00BF036E">
        <w:rPr>
          <w:rFonts w:ascii="Century Gothic" w:hAnsi="Century Gothic" w:cs="Arial"/>
          <w:color w:val="000000" w:themeColor="text1"/>
        </w:rPr>
        <w:t>e</w:t>
      </w:r>
      <w:r w:rsidRPr="00787341">
        <w:rPr>
          <w:rFonts w:ascii="Century Gothic" w:hAnsi="Century Gothic" w:cs="Arial"/>
          <w:color w:val="000000" w:themeColor="text1"/>
        </w:rPr>
        <w:t>s issued to patients are fitting and functioning satisfactorily and provided in a timely manner.</w:t>
      </w:r>
    </w:p>
    <w:p w14:paraId="6A119FE9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To liaise with the Workshop Manager / DQA to address identified quality problems and assist in providing effective solutions, thus minimizing unnecessary wastage.</w:t>
      </w:r>
    </w:p>
    <w:p w14:paraId="4130932C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 xml:space="preserve">To treat all users with dignity keeping them informed on their </w:t>
      </w:r>
      <w:r>
        <w:rPr>
          <w:rFonts w:ascii="Century Gothic" w:hAnsi="Century Gothic" w:cs="Arial"/>
          <w:color w:val="000000" w:themeColor="text1"/>
        </w:rPr>
        <w:t xml:space="preserve">prosthetic </w:t>
      </w:r>
      <w:r w:rsidRPr="00787341">
        <w:rPr>
          <w:rFonts w:ascii="Century Gothic" w:hAnsi="Century Gothic" w:cs="Arial"/>
          <w:color w:val="000000" w:themeColor="text1"/>
        </w:rPr>
        <w:t>treatment and the basis for actions/advice.</w:t>
      </w:r>
    </w:p>
    <w:p w14:paraId="7F8ADD8A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 xml:space="preserve">Measuring, tracing / casting and fitting </w:t>
      </w:r>
      <w:r>
        <w:rPr>
          <w:rFonts w:ascii="Century Gothic" w:hAnsi="Century Gothic" w:cs="Arial"/>
          <w:color w:val="000000" w:themeColor="text1"/>
        </w:rPr>
        <w:t>prostheses</w:t>
      </w:r>
      <w:r w:rsidRPr="00787341">
        <w:rPr>
          <w:rFonts w:ascii="Century Gothic" w:hAnsi="Century Gothic" w:cs="Arial"/>
          <w:color w:val="000000" w:themeColor="text1"/>
        </w:rPr>
        <w:t>.</w:t>
      </w:r>
    </w:p>
    <w:p w14:paraId="0D62002E" w14:textId="75501D81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 xml:space="preserve">Ensuring adequate identification of all </w:t>
      </w:r>
      <w:r>
        <w:rPr>
          <w:rFonts w:ascii="Century Gothic" w:hAnsi="Century Gothic" w:cs="Arial"/>
          <w:color w:val="000000" w:themeColor="text1"/>
        </w:rPr>
        <w:t>prostheses</w:t>
      </w:r>
      <w:r w:rsidRPr="00787341">
        <w:rPr>
          <w:rFonts w:ascii="Century Gothic" w:hAnsi="Century Gothic" w:cs="Arial"/>
          <w:color w:val="000000" w:themeColor="text1"/>
        </w:rPr>
        <w:t xml:space="preserve">, casts, suspensions, </w:t>
      </w:r>
      <w:proofErr w:type="gramStart"/>
      <w:r w:rsidRPr="00787341">
        <w:rPr>
          <w:rFonts w:ascii="Century Gothic" w:hAnsi="Century Gothic" w:cs="Arial"/>
          <w:color w:val="000000" w:themeColor="text1"/>
        </w:rPr>
        <w:t>patterns</w:t>
      </w:r>
      <w:proofErr w:type="gramEnd"/>
      <w:r w:rsidRPr="00787341">
        <w:rPr>
          <w:rFonts w:ascii="Century Gothic" w:hAnsi="Century Gothic" w:cs="Arial"/>
          <w:color w:val="000000" w:themeColor="text1"/>
        </w:rPr>
        <w:t xml:space="preserve"> and </w:t>
      </w:r>
      <w:r w:rsidR="00C75F8D" w:rsidRPr="00787341">
        <w:rPr>
          <w:rFonts w:ascii="Century Gothic" w:hAnsi="Century Gothic" w:cs="Arial"/>
          <w:color w:val="000000" w:themeColor="text1"/>
        </w:rPr>
        <w:t>patients</w:t>
      </w:r>
      <w:r w:rsidR="00C75F8D">
        <w:rPr>
          <w:rFonts w:ascii="Century Gothic" w:hAnsi="Century Gothic" w:cs="Arial"/>
          <w:color w:val="000000" w:themeColor="text1"/>
        </w:rPr>
        <w:t>’</w:t>
      </w:r>
      <w:r w:rsidRPr="00787341">
        <w:rPr>
          <w:rFonts w:ascii="Century Gothic" w:hAnsi="Century Gothic" w:cs="Arial"/>
          <w:color w:val="000000" w:themeColor="text1"/>
        </w:rPr>
        <w:t xml:space="preserve"> items etc at all times.</w:t>
      </w:r>
    </w:p>
    <w:p w14:paraId="03ADA0BC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Completing and processing Measure Charts / Worksheets with relevant details, ensuring accurate limb codes are recorded.</w:t>
      </w:r>
    </w:p>
    <w:p w14:paraId="36FBEC5E" w14:textId="39C22F86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 xml:space="preserve">Using </w:t>
      </w:r>
      <w:r w:rsidR="001D756F">
        <w:rPr>
          <w:rFonts w:ascii="Century Gothic" w:hAnsi="Century Gothic" w:cs="Arial"/>
          <w:color w:val="000000" w:themeColor="text1"/>
        </w:rPr>
        <w:t xml:space="preserve">IT </w:t>
      </w:r>
      <w:r w:rsidR="0082418A">
        <w:rPr>
          <w:rFonts w:ascii="Century Gothic" w:hAnsi="Century Gothic" w:cs="Arial"/>
          <w:color w:val="000000" w:themeColor="text1"/>
        </w:rPr>
        <w:t>s</w:t>
      </w:r>
      <w:r w:rsidR="001D756F">
        <w:rPr>
          <w:rFonts w:ascii="Century Gothic" w:hAnsi="Century Gothic" w:cs="Arial"/>
          <w:color w:val="000000" w:themeColor="text1"/>
        </w:rPr>
        <w:t>ystems to</w:t>
      </w:r>
      <w:r w:rsidRPr="00787341">
        <w:rPr>
          <w:rFonts w:ascii="Century Gothic" w:hAnsi="Century Gothic" w:cs="Arial"/>
          <w:color w:val="000000" w:themeColor="text1"/>
        </w:rPr>
        <w:t xml:space="preserve"> correctly record patient details and to process orders/deliveries.</w:t>
      </w:r>
    </w:p>
    <w:p w14:paraId="79A7A218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Ensure episodes of care are carried out in a timely fashion in compliance with the specified times agreed in the contract.  This is the clear responsibility of the</w:t>
      </w:r>
      <w:r>
        <w:rPr>
          <w:rFonts w:ascii="Century Gothic" w:hAnsi="Century Gothic" w:cs="Arial"/>
          <w:color w:val="000000" w:themeColor="text1"/>
        </w:rPr>
        <w:t xml:space="preserve"> Prosthetist</w:t>
      </w:r>
      <w:r w:rsidRPr="00787341">
        <w:rPr>
          <w:rFonts w:ascii="Century Gothic" w:hAnsi="Century Gothic" w:cs="Arial"/>
          <w:color w:val="000000" w:themeColor="text1"/>
        </w:rPr>
        <w:t>.  Any deviations from these times are appropriately recorded.</w:t>
      </w:r>
    </w:p>
    <w:p w14:paraId="2F026BA8" w14:textId="392EE079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 xml:space="preserve">Review on a weekly basis the caseload to ensure that satisfactory progress is being made in providing </w:t>
      </w:r>
      <w:r w:rsidR="00C554CD">
        <w:rPr>
          <w:rFonts w:ascii="Century Gothic" w:hAnsi="Century Gothic" w:cs="Arial"/>
          <w:color w:val="000000" w:themeColor="text1"/>
        </w:rPr>
        <w:t>prostheses</w:t>
      </w:r>
      <w:r w:rsidRPr="00787341">
        <w:rPr>
          <w:rFonts w:ascii="Century Gothic" w:hAnsi="Century Gothic" w:cs="Arial"/>
          <w:color w:val="000000" w:themeColor="text1"/>
        </w:rPr>
        <w:t xml:space="preserve"> in compliance to the agreed time frame. </w:t>
      </w:r>
    </w:p>
    <w:p w14:paraId="0AE8C61B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Provide the manager with information where there are difficulties in achieving satisfaction either in quality of fit or difficulty in achieving the recommended timescales or specified requirements.</w:t>
      </w:r>
    </w:p>
    <w:p w14:paraId="1F04A485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Minimise wastage of NHS or company funding by ensuring that products are ordered correctly.  If there is a product that is deemed not to be suitable ensure that the product is not damaged and that the packaging is available in order for a refund to be claimed.</w:t>
      </w:r>
    </w:p>
    <w:p w14:paraId="10284A53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Ensure that internal communications are kept confidential when appropriate.</w:t>
      </w:r>
    </w:p>
    <w:p w14:paraId="74B81AFB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Agree objectives with Manager and report regularly on progress.</w:t>
      </w:r>
    </w:p>
    <w:p w14:paraId="55EFFE4D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To practice within the code of ethics and guidelines of the HCPC.</w:t>
      </w:r>
    </w:p>
    <w:p w14:paraId="72FBB832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To participate in continuing professional development and ensure your CPD portfolio is maintained.</w:t>
      </w:r>
    </w:p>
    <w:p w14:paraId="3DD64967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To participate in clinical audit.</w:t>
      </w:r>
    </w:p>
    <w:p w14:paraId="60CADC58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 xml:space="preserve">An excellent appreciation of customer needs and how best to articulate how Opcare can meet those needs. </w:t>
      </w:r>
    </w:p>
    <w:p w14:paraId="6173F355" w14:textId="77777777" w:rsidR="00F87974" w:rsidRDefault="00F87974" w:rsidP="00666ABB">
      <w:pPr>
        <w:pStyle w:val="Heading1"/>
        <w:ind w:left="0"/>
        <w:jc w:val="both"/>
        <w:rPr>
          <w:color w:val="000000" w:themeColor="text1"/>
          <w:szCs w:val="28"/>
          <w:u w:val="single"/>
        </w:rPr>
      </w:pPr>
    </w:p>
    <w:p w14:paraId="384AFC24" w14:textId="77777777" w:rsidR="001D756F" w:rsidRDefault="001D756F" w:rsidP="00443145">
      <w:pPr>
        <w:pStyle w:val="Heading1"/>
        <w:jc w:val="both"/>
        <w:rPr>
          <w:color w:val="000000" w:themeColor="text1"/>
          <w:szCs w:val="28"/>
          <w:u w:val="single"/>
        </w:rPr>
      </w:pPr>
    </w:p>
    <w:p w14:paraId="2FB7B903" w14:textId="77777777" w:rsidR="001D756F" w:rsidRDefault="001D756F" w:rsidP="00443145">
      <w:pPr>
        <w:pStyle w:val="Heading1"/>
        <w:jc w:val="both"/>
        <w:rPr>
          <w:color w:val="000000" w:themeColor="text1"/>
          <w:szCs w:val="28"/>
          <w:u w:val="single"/>
        </w:rPr>
      </w:pPr>
    </w:p>
    <w:p w14:paraId="364169F4" w14:textId="77777777" w:rsidR="00443145" w:rsidRPr="00BB16EC" w:rsidRDefault="00443145" w:rsidP="00443145">
      <w:pPr>
        <w:pStyle w:val="Heading1"/>
        <w:jc w:val="both"/>
        <w:rPr>
          <w:color w:val="000000" w:themeColor="text1"/>
          <w:szCs w:val="28"/>
          <w:u w:val="single"/>
        </w:rPr>
      </w:pPr>
      <w:r w:rsidRPr="00BB16EC">
        <w:rPr>
          <w:color w:val="000000" w:themeColor="text1"/>
          <w:szCs w:val="28"/>
          <w:u w:val="single"/>
        </w:rPr>
        <w:t>Skills &amp; Personal Attributes:</w:t>
      </w:r>
    </w:p>
    <w:p w14:paraId="068A8285" w14:textId="77777777" w:rsidR="00443145" w:rsidRPr="00BB16EC" w:rsidRDefault="00443145" w:rsidP="00443145">
      <w:pPr>
        <w:ind w:left="2160" w:hanging="1876"/>
        <w:jc w:val="both"/>
        <w:rPr>
          <w:rFonts w:ascii="Century Gothic" w:hAnsi="Century Gothic" w:cs="Arial"/>
          <w:bCs/>
          <w:color w:val="000000" w:themeColor="text1"/>
        </w:rPr>
      </w:pPr>
      <w:r w:rsidRPr="00BB16EC">
        <w:rPr>
          <w:rFonts w:ascii="Century Gothic" w:hAnsi="Century Gothic" w:cs="Arial"/>
          <w:bCs/>
          <w:color w:val="000000" w:themeColor="text1"/>
        </w:rPr>
        <w:t>The position requires the job holder to possess:-</w:t>
      </w:r>
    </w:p>
    <w:p w14:paraId="0ABDE9BB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Proven practical experience working successfully as a Prosthetist.</w:t>
      </w:r>
    </w:p>
    <w:p w14:paraId="32BC745D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Committed to the highest standards of patient care.</w:t>
      </w:r>
    </w:p>
    <w:p w14:paraId="02C8EDEE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Proven experience of working within high performing teams.</w:t>
      </w:r>
    </w:p>
    <w:p w14:paraId="715C6447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 xml:space="preserve">Positive and proactive ’can-do’ attitude. </w:t>
      </w:r>
    </w:p>
    <w:p w14:paraId="007FE711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Ability to build and maintain excellent working relationships internally and externally.</w:t>
      </w:r>
    </w:p>
    <w:p w14:paraId="45D0378A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Excellent interpersonal and communication skills.</w:t>
      </w:r>
    </w:p>
    <w:p w14:paraId="5FEF8418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Excellent attention to detail.</w:t>
      </w:r>
    </w:p>
    <w:p w14:paraId="02AB85A8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 xml:space="preserve">Diplomatic but also assertive as required. </w:t>
      </w:r>
    </w:p>
    <w:p w14:paraId="093337F4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Able to prioritise, plan and organise efficiently and work with multiple conflicting priorities.</w:t>
      </w:r>
    </w:p>
    <w:p w14:paraId="0CF64EC8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Robust judgement and ability to make sound decisions quickly and effectively in complex situations.</w:t>
      </w:r>
    </w:p>
    <w:p w14:paraId="60390F88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Collaborative and collegiate style.</w:t>
      </w:r>
    </w:p>
    <w:p w14:paraId="0815D0E5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Self-motivated and uses initiative.</w:t>
      </w:r>
    </w:p>
    <w:p w14:paraId="47FB90C5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 xml:space="preserve">Attitude of continuous improvement. </w:t>
      </w:r>
    </w:p>
    <w:p w14:paraId="18EDBC85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Good standard or literacy &amp; numeracy.</w:t>
      </w:r>
    </w:p>
    <w:p w14:paraId="736603D1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Sound working knowledge of REHAPP.</w:t>
      </w:r>
    </w:p>
    <w:p w14:paraId="2BAD7066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Confidential and professional.</w:t>
      </w:r>
    </w:p>
    <w:p w14:paraId="37BDBC1E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 xml:space="preserve">Remains calm under pressure. </w:t>
      </w:r>
    </w:p>
    <w:p w14:paraId="04E6942F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Flexible working style.</w:t>
      </w:r>
    </w:p>
    <w:p w14:paraId="1CCF74EA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Have full DBS clearance.</w:t>
      </w:r>
    </w:p>
    <w:p w14:paraId="5DC5046E" w14:textId="77777777" w:rsidR="00443145" w:rsidRPr="00BB16EC" w:rsidRDefault="00443145" w:rsidP="00443145">
      <w:pPr>
        <w:pStyle w:val="Heading1"/>
        <w:jc w:val="both"/>
        <w:rPr>
          <w:color w:val="000000" w:themeColor="text1"/>
          <w:sz w:val="22"/>
          <w:u w:val="single"/>
        </w:rPr>
      </w:pPr>
    </w:p>
    <w:p w14:paraId="6A47DE7A" w14:textId="77777777" w:rsidR="00443145" w:rsidRPr="00BB16EC" w:rsidRDefault="00443145" w:rsidP="00443145">
      <w:pPr>
        <w:pStyle w:val="Heading1"/>
        <w:jc w:val="both"/>
        <w:rPr>
          <w:color w:val="000000" w:themeColor="text1"/>
          <w:szCs w:val="28"/>
          <w:u w:val="single"/>
        </w:rPr>
      </w:pPr>
      <w:r w:rsidRPr="00BB16EC">
        <w:rPr>
          <w:color w:val="000000" w:themeColor="text1"/>
          <w:szCs w:val="28"/>
          <w:u w:val="single"/>
        </w:rPr>
        <w:t>Qualifications:</w:t>
      </w:r>
    </w:p>
    <w:p w14:paraId="622EEB73" w14:textId="77777777" w:rsidR="00443145" w:rsidRPr="00BB16EC" w:rsidRDefault="00443145" w:rsidP="00443145">
      <w:pPr>
        <w:jc w:val="both"/>
        <w:rPr>
          <w:rFonts w:ascii="Century Gothic" w:hAnsi="Century Gothic" w:cs="Arial"/>
          <w:color w:val="000000" w:themeColor="text1"/>
        </w:rPr>
      </w:pPr>
      <w:r w:rsidRPr="00BB16EC">
        <w:rPr>
          <w:rFonts w:ascii="Century Gothic" w:hAnsi="Century Gothic" w:cs="Arial"/>
          <w:color w:val="000000" w:themeColor="text1"/>
        </w:rPr>
        <w:t xml:space="preserve">Either: </w:t>
      </w:r>
    </w:p>
    <w:p w14:paraId="3D0B81A8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Certified Prosthetist</w:t>
      </w:r>
    </w:p>
    <w:p w14:paraId="7D79CC90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 xml:space="preserve">HND Prosthetics </w:t>
      </w:r>
    </w:p>
    <w:p w14:paraId="44A9BBE7" w14:textId="77777777" w:rsidR="00874FAF" w:rsidRPr="00787341" w:rsidRDefault="00874FAF" w:rsidP="00874FA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BSc Prosthetics</w:t>
      </w:r>
    </w:p>
    <w:p w14:paraId="3E9A760B" w14:textId="77777777" w:rsidR="00874FAF" w:rsidRPr="00787341" w:rsidRDefault="00874FAF" w:rsidP="00874FAF">
      <w:pPr>
        <w:jc w:val="both"/>
        <w:rPr>
          <w:rFonts w:ascii="Century Gothic" w:hAnsi="Century Gothic" w:cs="Arial"/>
          <w:color w:val="000000" w:themeColor="text1"/>
        </w:rPr>
      </w:pPr>
    </w:p>
    <w:p w14:paraId="46AF57C4" w14:textId="0369A639" w:rsidR="00874FAF" w:rsidRPr="00787341" w:rsidRDefault="00874FAF" w:rsidP="00874FAF">
      <w:pPr>
        <w:jc w:val="both"/>
        <w:rPr>
          <w:rFonts w:ascii="Century Gothic" w:hAnsi="Century Gothic" w:cs="Arial"/>
          <w:color w:val="000000" w:themeColor="text1"/>
        </w:rPr>
      </w:pPr>
      <w:r w:rsidRPr="00787341">
        <w:rPr>
          <w:rFonts w:ascii="Century Gothic" w:hAnsi="Century Gothic" w:cs="Arial"/>
          <w:color w:val="000000" w:themeColor="text1"/>
        </w:rPr>
        <w:t>Must also be fully HCPC Registered</w:t>
      </w:r>
      <w:r w:rsidR="0082418A">
        <w:rPr>
          <w:rFonts w:ascii="Century Gothic" w:hAnsi="Century Gothic" w:cs="Arial"/>
          <w:color w:val="000000" w:themeColor="text1"/>
        </w:rPr>
        <w:t xml:space="preserve"> and preferably a member of BAPO.</w:t>
      </w:r>
    </w:p>
    <w:p w14:paraId="4FC6D6E4" w14:textId="77777777" w:rsidR="00443145" w:rsidRPr="00BB16EC" w:rsidRDefault="00443145" w:rsidP="00443145">
      <w:pPr>
        <w:contextualSpacing/>
        <w:rPr>
          <w:rFonts w:ascii="Century Gothic" w:hAnsi="Century Gothic" w:cs="Arial"/>
          <w:b/>
          <w:color w:val="262626" w:themeColor="text1" w:themeTint="D9"/>
          <w:sz w:val="20"/>
          <w:szCs w:val="20"/>
        </w:rPr>
      </w:pPr>
    </w:p>
    <w:p w14:paraId="1A2EB6C2" w14:textId="77777777" w:rsidR="00443145" w:rsidRPr="00BB16EC" w:rsidRDefault="00443145" w:rsidP="00443145">
      <w:pPr>
        <w:contextualSpacing/>
        <w:rPr>
          <w:rFonts w:ascii="Century Gothic" w:hAnsi="Century Gothic" w:cs="Arial"/>
          <w:b/>
          <w:color w:val="262626" w:themeColor="text1" w:themeTint="D9"/>
          <w:sz w:val="20"/>
          <w:szCs w:val="20"/>
        </w:rPr>
      </w:pPr>
      <w:r w:rsidRPr="00BB16EC">
        <w:rPr>
          <w:rFonts w:ascii="Century Gothic" w:hAnsi="Century Gothic" w:cs="Arial"/>
          <w:b/>
          <w:color w:val="262626" w:themeColor="text1" w:themeTint="D9"/>
          <w:sz w:val="20"/>
          <w:szCs w:val="20"/>
        </w:rPr>
        <w:t xml:space="preserve">To apply please email your CV with a covering letter ASAP to </w:t>
      </w:r>
      <w:hyperlink r:id="rId8" w:history="1">
        <w:r w:rsidRPr="00BB16EC">
          <w:rPr>
            <w:rStyle w:val="Hyperlink"/>
            <w:rFonts w:ascii="Century Gothic" w:hAnsi="Century Gothic" w:cs="Arial"/>
            <w:b/>
            <w:color w:val="262626" w:themeColor="text1" w:themeTint="D9"/>
            <w:sz w:val="20"/>
            <w:szCs w:val="20"/>
          </w:rPr>
          <w:t>recruitment@abilitymatters.com</w:t>
        </w:r>
      </w:hyperlink>
    </w:p>
    <w:p w14:paraId="0D25E05C" w14:textId="77777777" w:rsidR="00443145" w:rsidRPr="00BB16EC" w:rsidRDefault="00443145" w:rsidP="00443145">
      <w:pPr>
        <w:contextualSpacing/>
        <w:rPr>
          <w:rFonts w:ascii="Century Gothic" w:hAnsi="Century Gothic" w:cs="Arial"/>
          <w:b/>
          <w:color w:val="262626" w:themeColor="text1" w:themeTint="D9"/>
          <w:sz w:val="20"/>
          <w:szCs w:val="20"/>
        </w:rPr>
      </w:pPr>
    </w:p>
    <w:p w14:paraId="011CDF86" w14:textId="77777777" w:rsidR="00443145" w:rsidRPr="00BB16EC" w:rsidRDefault="00443145" w:rsidP="00443145">
      <w:pPr>
        <w:contextualSpacing/>
        <w:rPr>
          <w:rFonts w:ascii="Century Gothic" w:hAnsi="Century Gothic"/>
          <w:color w:val="262626" w:themeColor="text1" w:themeTint="D9"/>
        </w:rPr>
      </w:pPr>
      <w:r w:rsidRPr="00BB16EC">
        <w:rPr>
          <w:rFonts w:ascii="Century Gothic" w:hAnsi="Century Gothic" w:cs="Arial"/>
          <w:b/>
          <w:color w:val="262626" w:themeColor="text1" w:themeTint="D9"/>
          <w:sz w:val="20"/>
          <w:szCs w:val="20"/>
        </w:rPr>
        <w:t xml:space="preserve">For more details and additional vacancies please see our website </w:t>
      </w:r>
      <w:hyperlink r:id="rId9" w:history="1">
        <w:r w:rsidRPr="00BB16EC">
          <w:rPr>
            <w:rStyle w:val="Hyperlink"/>
            <w:rFonts w:ascii="Century Gothic" w:hAnsi="Century Gothic" w:cs="Arial"/>
            <w:b/>
            <w:color w:val="262626" w:themeColor="text1" w:themeTint="D9"/>
            <w:sz w:val="20"/>
            <w:szCs w:val="20"/>
          </w:rPr>
          <w:t>www.abilitymatters.com</w:t>
        </w:r>
      </w:hyperlink>
    </w:p>
    <w:p w14:paraId="4BB7D0B3" w14:textId="77777777" w:rsidR="00571B4B" w:rsidRPr="00BB16EC" w:rsidRDefault="00571B4B" w:rsidP="00875DFD">
      <w:pPr>
        <w:jc w:val="both"/>
        <w:rPr>
          <w:rFonts w:ascii="Century Gothic" w:hAnsi="Century Gothic" w:cs="Arial"/>
        </w:rPr>
      </w:pPr>
    </w:p>
    <w:sectPr w:rsidR="00571B4B" w:rsidRPr="00BB16E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0BD4" w14:textId="77777777" w:rsidR="000211D1" w:rsidRDefault="000211D1" w:rsidP="000211D1">
      <w:pPr>
        <w:spacing w:after="0" w:line="240" w:lineRule="auto"/>
      </w:pPr>
      <w:r>
        <w:separator/>
      </w:r>
    </w:p>
  </w:endnote>
  <w:endnote w:type="continuationSeparator" w:id="0">
    <w:p w14:paraId="590C2141" w14:textId="77777777" w:rsidR="000211D1" w:rsidRDefault="000211D1" w:rsidP="0002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C51C" w14:textId="77777777" w:rsidR="00875DFD" w:rsidRDefault="00875DFD">
    <w:pPr>
      <w:pStyle w:val="Footer"/>
    </w:pPr>
    <w:r w:rsidRPr="00875DFD">
      <w:rPr>
        <w:rFonts w:ascii="Calibri" w:eastAsia="Times New Roman" w:hAnsi="Calibri" w:cs="Times New Roman"/>
        <w:noProof/>
        <w:color w:val="262626"/>
        <w:lang w:eastAsia="en-GB"/>
      </w:rPr>
      <w:drawing>
        <wp:anchor distT="0" distB="0" distL="114300" distR="114300" simplePos="0" relativeHeight="251660288" behindDoc="1" locked="0" layoutInCell="1" allowOverlap="1" wp14:anchorId="19B05E25" wp14:editId="1E1878E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91245" cy="57797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for-W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245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FAF24" w14:textId="77777777" w:rsidR="000211D1" w:rsidRDefault="000211D1" w:rsidP="000211D1">
      <w:pPr>
        <w:spacing w:after="0" w:line="240" w:lineRule="auto"/>
      </w:pPr>
      <w:r>
        <w:separator/>
      </w:r>
    </w:p>
  </w:footnote>
  <w:footnote w:type="continuationSeparator" w:id="0">
    <w:p w14:paraId="3B5E088E" w14:textId="77777777" w:rsidR="000211D1" w:rsidRDefault="000211D1" w:rsidP="0002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DF5BE" w14:textId="77777777" w:rsidR="00875DFD" w:rsidRDefault="00875DF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8D3CA0C" wp14:editId="3FFAF5B1">
          <wp:simplePos x="0" y="0"/>
          <wp:positionH relativeFrom="page">
            <wp:align>right</wp:align>
          </wp:positionH>
          <wp:positionV relativeFrom="paragraph">
            <wp:posOffset>-449208</wp:posOffset>
          </wp:positionV>
          <wp:extent cx="7590155" cy="579120"/>
          <wp:effectExtent l="0" t="0" r="0" b="0"/>
          <wp:wrapTight wrapText="bothSides">
            <wp:wrapPolygon edited="0">
              <wp:start x="0" y="0"/>
              <wp:lineTo x="0" y="20605"/>
              <wp:lineTo x="21522" y="20605"/>
              <wp:lineTo x="2152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4A79"/>
    <w:multiLevelType w:val="hybridMultilevel"/>
    <w:tmpl w:val="408462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8B81893"/>
    <w:multiLevelType w:val="hybridMultilevel"/>
    <w:tmpl w:val="D9B0D0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33"/>
    <w:rsid w:val="000211D1"/>
    <w:rsid w:val="00032C33"/>
    <w:rsid w:val="00042A03"/>
    <w:rsid w:val="00117E05"/>
    <w:rsid w:val="001332E7"/>
    <w:rsid w:val="001D756F"/>
    <w:rsid w:val="00422356"/>
    <w:rsid w:val="00443145"/>
    <w:rsid w:val="00552A4E"/>
    <w:rsid w:val="00571B4B"/>
    <w:rsid w:val="00666ABB"/>
    <w:rsid w:val="007D4239"/>
    <w:rsid w:val="0082418A"/>
    <w:rsid w:val="008642BE"/>
    <w:rsid w:val="00874FAF"/>
    <w:rsid w:val="00875DFD"/>
    <w:rsid w:val="00A37F95"/>
    <w:rsid w:val="00BB16EC"/>
    <w:rsid w:val="00BD53B9"/>
    <w:rsid w:val="00BF036E"/>
    <w:rsid w:val="00C33F1B"/>
    <w:rsid w:val="00C554CD"/>
    <w:rsid w:val="00C75F8D"/>
    <w:rsid w:val="00C779C2"/>
    <w:rsid w:val="00E76965"/>
    <w:rsid w:val="00F85ADF"/>
    <w:rsid w:val="00F8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EEF3C6E"/>
  <w15:docId w15:val="{EB381426-D0A1-4A28-8FFB-1C41F20A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3145"/>
    <w:pPr>
      <w:keepNext/>
      <w:overflowPunct w:val="0"/>
      <w:autoSpaceDE w:val="0"/>
      <w:autoSpaceDN w:val="0"/>
      <w:adjustRightInd w:val="0"/>
      <w:spacing w:before="40" w:after="120" w:line="240" w:lineRule="auto"/>
      <w:ind w:left="284"/>
      <w:textAlignment w:val="baseline"/>
      <w:outlineLvl w:val="0"/>
    </w:pPr>
    <w:rPr>
      <w:rFonts w:ascii="Century Gothic" w:eastAsia="Times New Roman" w:hAnsi="Century Gothic" w:cs="Times New Roman"/>
      <w:b/>
      <w:color w:val="404040" w:themeColor="text1" w:themeTint="BF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1D1"/>
  </w:style>
  <w:style w:type="paragraph" w:styleId="Footer">
    <w:name w:val="footer"/>
    <w:basedOn w:val="Normal"/>
    <w:link w:val="FooterChar"/>
    <w:uiPriority w:val="99"/>
    <w:unhideWhenUsed/>
    <w:rsid w:val="00021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1D1"/>
  </w:style>
  <w:style w:type="character" w:styleId="Strong">
    <w:name w:val="Strong"/>
    <w:basedOn w:val="DefaultParagraphFont"/>
    <w:uiPriority w:val="22"/>
    <w:qFormat/>
    <w:rsid w:val="000211D1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443145"/>
    <w:pPr>
      <w:spacing w:before="120" w:after="0" w:line="240" w:lineRule="auto"/>
      <w:ind w:left="720"/>
      <w:contextualSpacing/>
      <w:jc w:val="both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44314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43145"/>
    <w:rPr>
      <w:rFonts w:ascii="Century Gothic" w:eastAsia="Times New Roman" w:hAnsi="Century Gothic" w:cs="Times New Roman"/>
      <w:b/>
      <w:color w:val="404040" w:themeColor="text1" w:themeTint="BF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2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7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abilitymatte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ilitymatte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Jagus</dc:creator>
  <cp:lastModifiedBy>Lorna Graham</cp:lastModifiedBy>
  <cp:revision>7</cp:revision>
  <dcterms:created xsi:type="dcterms:W3CDTF">2021-08-25T09:51:00Z</dcterms:created>
  <dcterms:modified xsi:type="dcterms:W3CDTF">2021-08-30T11:20:00Z</dcterms:modified>
</cp:coreProperties>
</file>